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F0" w:rsidRDefault="00746927">
      <w:pPr>
        <w:rPr>
          <w:rFonts w:ascii="Arial" w:hAnsi="Arial" w:cs="Arial"/>
          <w:sz w:val="24"/>
          <w:szCs w:val="24"/>
        </w:rPr>
      </w:pPr>
      <w:r>
        <w:rPr>
          <w:rFonts w:ascii="Arial" w:hAnsi="Arial" w:cs="Arial"/>
          <w:sz w:val="24"/>
          <w:szCs w:val="24"/>
        </w:rPr>
        <w:t xml:space="preserve">DALINC Business </w:t>
      </w:r>
      <w:proofErr w:type="gramStart"/>
      <w:r>
        <w:rPr>
          <w:rFonts w:ascii="Arial" w:hAnsi="Arial" w:cs="Arial"/>
          <w:sz w:val="24"/>
          <w:szCs w:val="24"/>
        </w:rPr>
        <w:t>Meeting  November</w:t>
      </w:r>
      <w:proofErr w:type="gramEnd"/>
      <w:r>
        <w:rPr>
          <w:rFonts w:ascii="Arial" w:hAnsi="Arial" w:cs="Arial"/>
          <w:sz w:val="24"/>
          <w:szCs w:val="24"/>
        </w:rPr>
        <w:t xml:space="preserve"> 19, 2020</w:t>
      </w:r>
    </w:p>
    <w:p w:rsidR="00746927" w:rsidRDefault="00746927">
      <w:pPr>
        <w:rPr>
          <w:rFonts w:ascii="Arial" w:hAnsi="Arial" w:cs="Arial"/>
          <w:sz w:val="24"/>
          <w:szCs w:val="24"/>
        </w:rPr>
      </w:pPr>
    </w:p>
    <w:p w:rsidR="00746927" w:rsidRDefault="00746927">
      <w:pPr>
        <w:rPr>
          <w:rFonts w:ascii="Arial" w:hAnsi="Arial" w:cs="Arial"/>
          <w:sz w:val="24"/>
          <w:szCs w:val="24"/>
        </w:rPr>
      </w:pPr>
      <w:r>
        <w:rPr>
          <w:rFonts w:ascii="Arial" w:hAnsi="Arial" w:cs="Arial"/>
          <w:sz w:val="24"/>
          <w:szCs w:val="24"/>
        </w:rPr>
        <w:t>At</w:t>
      </w:r>
      <w:r w:rsidR="00121D05">
        <w:rPr>
          <w:rFonts w:ascii="Arial" w:hAnsi="Arial" w:cs="Arial"/>
          <w:sz w:val="24"/>
          <w:szCs w:val="24"/>
        </w:rPr>
        <w:t>tendance:  President, Katie Paul</w:t>
      </w:r>
      <w:r>
        <w:rPr>
          <w:rFonts w:ascii="Arial" w:hAnsi="Arial" w:cs="Arial"/>
          <w:sz w:val="24"/>
          <w:szCs w:val="24"/>
        </w:rPr>
        <w:t>s, John Berg, Christopher Doll,</w:t>
      </w:r>
      <w:r w:rsidR="000D71C5">
        <w:rPr>
          <w:rFonts w:ascii="Arial" w:hAnsi="Arial" w:cs="Arial"/>
          <w:sz w:val="24"/>
          <w:szCs w:val="24"/>
        </w:rPr>
        <w:t xml:space="preserve"> Susan Ebertz,</w:t>
      </w:r>
      <w:r>
        <w:rPr>
          <w:rFonts w:ascii="Arial" w:hAnsi="Arial" w:cs="Arial"/>
          <w:sz w:val="24"/>
          <w:szCs w:val="24"/>
        </w:rPr>
        <w:t xml:space="preserve"> Susan Henricks, </w:t>
      </w:r>
      <w:r w:rsidR="000D71C5">
        <w:rPr>
          <w:rFonts w:ascii="Arial" w:hAnsi="Arial" w:cs="Arial"/>
          <w:sz w:val="24"/>
          <w:szCs w:val="24"/>
        </w:rPr>
        <w:t xml:space="preserve">Victor Lieberman, </w:t>
      </w:r>
      <w:r w:rsidR="00E5722A">
        <w:rPr>
          <w:rFonts w:ascii="Arial" w:hAnsi="Arial" w:cs="Arial"/>
          <w:sz w:val="24"/>
          <w:szCs w:val="24"/>
        </w:rPr>
        <w:t>Sue L</w:t>
      </w:r>
      <w:r>
        <w:rPr>
          <w:rFonts w:ascii="Arial" w:hAnsi="Arial" w:cs="Arial"/>
          <w:sz w:val="24"/>
          <w:szCs w:val="24"/>
        </w:rPr>
        <w:t>e</w:t>
      </w:r>
      <w:r w:rsidR="00E5722A">
        <w:rPr>
          <w:rFonts w:ascii="Arial" w:hAnsi="Arial" w:cs="Arial"/>
          <w:sz w:val="24"/>
          <w:szCs w:val="24"/>
        </w:rPr>
        <w:t>i</w:t>
      </w:r>
      <w:r>
        <w:rPr>
          <w:rFonts w:ascii="Arial" w:hAnsi="Arial" w:cs="Arial"/>
          <w:sz w:val="24"/>
          <w:szCs w:val="24"/>
        </w:rPr>
        <w:t xml:space="preserve">bold, Heidi Pettitt, </w:t>
      </w:r>
      <w:r w:rsidR="00121D05">
        <w:rPr>
          <w:rFonts w:ascii="Arial" w:hAnsi="Arial" w:cs="Arial"/>
          <w:sz w:val="24"/>
          <w:szCs w:val="24"/>
        </w:rPr>
        <w:t xml:space="preserve">Ericka Raber, </w:t>
      </w:r>
      <w:r>
        <w:rPr>
          <w:rFonts w:ascii="Arial" w:hAnsi="Arial" w:cs="Arial"/>
          <w:sz w:val="24"/>
          <w:szCs w:val="24"/>
        </w:rPr>
        <w:t xml:space="preserve">Amanda Vazquez, </w:t>
      </w:r>
      <w:r w:rsidR="00121D05">
        <w:rPr>
          <w:rFonts w:ascii="Arial" w:hAnsi="Arial" w:cs="Arial"/>
          <w:sz w:val="24"/>
          <w:szCs w:val="24"/>
        </w:rPr>
        <w:t>and Daniel Williams</w:t>
      </w:r>
    </w:p>
    <w:p w:rsidR="00746927" w:rsidRDefault="00E5722A">
      <w:pPr>
        <w:rPr>
          <w:rFonts w:ascii="Arial" w:hAnsi="Arial" w:cs="Arial"/>
          <w:sz w:val="24"/>
          <w:szCs w:val="24"/>
        </w:rPr>
      </w:pPr>
      <w:r>
        <w:rPr>
          <w:rFonts w:ascii="Arial" w:hAnsi="Arial" w:cs="Arial"/>
          <w:sz w:val="24"/>
          <w:szCs w:val="24"/>
        </w:rPr>
        <w:t xml:space="preserve">An electronic meeting, </w:t>
      </w:r>
      <w:r w:rsidR="00121D05">
        <w:rPr>
          <w:rFonts w:ascii="Arial" w:hAnsi="Arial" w:cs="Arial"/>
          <w:sz w:val="24"/>
          <w:szCs w:val="24"/>
        </w:rPr>
        <w:t>held via Zoom</w:t>
      </w:r>
      <w:r>
        <w:rPr>
          <w:rFonts w:ascii="Arial" w:hAnsi="Arial" w:cs="Arial"/>
          <w:sz w:val="24"/>
          <w:szCs w:val="24"/>
        </w:rPr>
        <w:t xml:space="preserve">, </w:t>
      </w:r>
      <w:r w:rsidR="00121D05">
        <w:rPr>
          <w:rFonts w:ascii="Arial" w:hAnsi="Arial" w:cs="Arial"/>
          <w:sz w:val="24"/>
          <w:szCs w:val="24"/>
        </w:rPr>
        <w:t>was opened by President Pauls at 8:32 a.m.</w:t>
      </w:r>
    </w:p>
    <w:p w:rsidR="00746927" w:rsidRDefault="00121D05">
      <w:pPr>
        <w:rPr>
          <w:rFonts w:ascii="Arial" w:hAnsi="Arial" w:cs="Arial"/>
          <w:sz w:val="24"/>
          <w:szCs w:val="24"/>
        </w:rPr>
      </w:pPr>
      <w:r>
        <w:rPr>
          <w:rFonts w:ascii="Arial" w:hAnsi="Arial" w:cs="Arial"/>
          <w:sz w:val="24"/>
          <w:szCs w:val="24"/>
        </w:rPr>
        <w:t xml:space="preserve">A motion </w:t>
      </w:r>
      <w:r w:rsidR="00746927">
        <w:rPr>
          <w:rFonts w:ascii="Arial" w:hAnsi="Arial" w:cs="Arial"/>
          <w:sz w:val="24"/>
          <w:szCs w:val="24"/>
        </w:rPr>
        <w:t xml:space="preserve">to accept </w:t>
      </w:r>
      <w:r>
        <w:rPr>
          <w:rFonts w:ascii="Arial" w:hAnsi="Arial" w:cs="Arial"/>
          <w:sz w:val="24"/>
          <w:szCs w:val="24"/>
        </w:rPr>
        <w:t xml:space="preserve">the </w:t>
      </w:r>
      <w:r w:rsidR="00746927">
        <w:rPr>
          <w:rFonts w:ascii="Arial" w:hAnsi="Arial" w:cs="Arial"/>
          <w:sz w:val="24"/>
          <w:szCs w:val="24"/>
        </w:rPr>
        <w:t xml:space="preserve">agenda </w:t>
      </w:r>
      <w:r>
        <w:rPr>
          <w:rFonts w:ascii="Arial" w:hAnsi="Arial" w:cs="Arial"/>
          <w:sz w:val="24"/>
          <w:szCs w:val="24"/>
        </w:rPr>
        <w:t xml:space="preserve">was made by </w:t>
      </w:r>
      <w:r w:rsidR="00746927">
        <w:rPr>
          <w:rFonts w:ascii="Arial" w:hAnsi="Arial" w:cs="Arial"/>
          <w:sz w:val="24"/>
          <w:szCs w:val="24"/>
        </w:rPr>
        <w:t>Berg, seconded by Raber; motion carried</w:t>
      </w:r>
    </w:p>
    <w:p w:rsidR="00746927" w:rsidRDefault="00121D05">
      <w:pPr>
        <w:rPr>
          <w:rFonts w:ascii="Arial" w:hAnsi="Arial" w:cs="Arial"/>
          <w:sz w:val="24"/>
          <w:szCs w:val="24"/>
        </w:rPr>
      </w:pPr>
      <w:r>
        <w:rPr>
          <w:rFonts w:ascii="Arial" w:hAnsi="Arial" w:cs="Arial"/>
          <w:sz w:val="24"/>
          <w:szCs w:val="24"/>
        </w:rPr>
        <w:t xml:space="preserve">A motion to accept </w:t>
      </w:r>
      <w:r>
        <w:rPr>
          <w:rFonts w:ascii="Arial" w:hAnsi="Arial" w:cs="Arial"/>
          <w:sz w:val="24"/>
          <w:szCs w:val="24"/>
        </w:rPr>
        <w:t xml:space="preserve">minutes made by Wright, </w:t>
      </w:r>
      <w:r w:rsidR="00550440">
        <w:rPr>
          <w:rFonts w:ascii="Arial" w:hAnsi="Arial" w:cs="Arial"/>
          <w:sz w:val="24"/>
          <w:szCs w:val="24"/>
        </w:rPr>
        <w:t>second</w:t>
      </w:r>
      <w:r>
        <w:rPr>
          <w:rFonts w:ascii="Arial" w:hAnsi="Arial" w:cs="Arial"/>
          <w:sz w:val="24"/>
          <w:szCs w:val="24"/>
        </w:rPr>
        <w:t>ed</w:t>
      </w:r>
      <w:r w:rsidR="00550440">
        <w:rPr>
          <w:rFonts w:ascii="Arial" w:hAnsi="Arial" w:cs="Arial"/>
          <w:sz w:val="24"/>
          <w:szCs w:val="24"/>
        </w:rPr>
        <w:t xml:space="preserve"> by </w:t>
      </w:r>
      <w:r w:rsidR="00E5722A">
        <w:rPr>
          <w:rFonts w:ascii="Arial" w:hAnsi="Arial" w:cs="Arial"/>
          <w:sz w:val="24"/>
          <w:szCs w:val="24"/>
        </w:rPr>
        <w:t>Leibold</w:t>
      </w:r>
      <w:r>
        <w:rPr>
          <w:rFonts w:ascii="Arial" w:hAnsi="Arial" w:cs="Arial"/>
          <w:sz w:val="24"/>
          <w:szCs w:val="24"/>
        </w:rPr>
        <w:t>;</w:t>
      </w:r>
      <w:r w:rsidR="00550440">
        <w:rPr>
          <w:rFonts w:ascii="Arial" w:hAnsi="Arial" w:cs="Arial"/>
          <w:sz w:val="24"/>
          <w:szCs w:val="24"/>
        </w:rPr>
        <w:t xml:space="preserve"> motion carried</w:t>
      </w:r>
    </w:p>
    <w:p w:rsidR="00550440" w:rsidRDefault="00550440">
      <w:pPr>
        <w:rPr>
          <w:rFonts w:ascii="Arial" w:hAnsi="Arial" w:cs="Arial"/>
          <w:sz w:val="24"/>
          <w:szCs w:val="24"/>
        </w:rPr>
      </w:pPr>
      <w:r>
        <w:rPr>
          <w:rFonts w:ascii="Arial" w:hAnsi="Arial" w:cs="Arial"/>
          <w:sz w:val="24"/>
          <w:szCs w:val="24"/>
        </w:rPr>
        <w:t xml:space="preserve">Treasurer’s Report – </w:t>
      </w:r>
      <w:r w:rsidR="00121D05">
        <w:rPr>
          <w:rFonts w:ascii="Arial" w:hAnsi="Arial" w:cs="Arial"/>
          <w:sz w:val="24"/>
          <w:szCs w:val="24"/>
        </w:rPr>
        <w:t xml:space="preserve">A motion to accept </w:t>
      </w:r>
      <w:r w:rsidR="00121D05">
        <w:rPr>
          <w:rFonts w:ascii="Arial" w:hAnsi="Arial" w:cs="Arial"/>
          <w:sz w:val="24"/>
          <w:szCs w:val="24"/>
        </w:rPr>
        <w:t xml:space="preserve">the Treasurer’s Report made by </w:t>
      </w:r>
      <w:r w:rsidR="00E5722A">
        <w:rPr>
          <w:rFonts w:ascii="Arial" w:hAnsi="Arial" w:cs="Arial"/>
          <w:sz w:val="24"/>
          <w:szCs w:val="24"/>
        </w:rPr>
        <w:t>Leibold</w:t>
      </w:r>
      <w:r w:rsidR="00121D05">
        <w:rPr>
          <w:rFonts w:ascii="Arial" w:hAnsi="Arial" w:cs="Arial"/>
          <w:sz w:val="24"/>
          <w:szCs w:val="24"/>
        </w:rPr>
        <w:t xml:space="preserve">, </w:t>
      </w:r>
      <w:r>
        <w:rPr>
          <w:rFonts w:ascii="Arial" w:hAnsi="Arial" w:cs="Arial"/>
          <w:sz w:val="24"/>
          <w:szCs w:val="24"/>
        </w:rPr>
        <w:t>second</w:t>
      </w:r>
      <w:r w:rsidR="00121D05">
        <w:rPr>
          <w:rFonts w:ascii="Arial" w:hAnsi="Arial" w:cs="Arial"/>
          <w:sz w:val="24"/>
          <w:szCs w:val="24"/>
        </w:rPr>
        <w:t>ed by Berg;</w:t>
      </w:r>
      <w:r>
        <w:rPr>
          <w:rFonts w:ascii="Arial" w:hAnsi="Arial" w:cs="Arial"/>
          <w:sz w:val="24"/>
          <w:szCs w:val="24"/>
        </w:rPr>
        <w:t xml:space="preserve"> motion carried</w:t>
      </w:r>
    </w:p>
    <w:p w:rsidR="0093095D" w:rsidRDefault="00550440">
      <w:pPr>
        <w:rPr>
          <w:rFonts w:ascii="Arial" w:hAnsi="Arial" w:cs="Arial"/>
          <w:sz w:val="24"/>
          <w:szCs w:val="24"/>
        </w:rPr>
      </w:pPr>
      <w:r>
        <w:rPr>
          <w:rFonts w:ascii="Arial" w:hAnsi="Arial" w:cs="Arial"/>
          <w:sz w:val="24"/>
          <w:szCs w:val="24"/>
        </w:rPr>
        <w:t>Chris Doll – Noted that DALINC used to have ongoing training sessions and we have not done this recently.  We can learn a lot from one another, or even a support group; for example, ILL or collection development. He asked if the members had interest</w:t>
      </w:r>
      <w:r w:rsidR="00121D05">
        <w:rPr>
          <w:rFonts w:ascii="Arial" w:hAnsi="Arial" w:cs="Arial"/>
          <w:sz w:val="24"/>
          <w:szCs w:val="24"/>
        </w:rPr>
        <w:t xml:space="preserve"> in returning to this type of format</w:t>
      </w:r>
      <w:r>
        <w:rPr>
          <w:rFonts w:ascii="Arial" w:hAnsi="Arial" w:cs="Arial"/>
          <w:sz w:val="24"/>
          <w:szCs w:val="24"/>
        </w:rPr>
        <w:t xml:space="preserve">. Discussion followed as to how often these would be planned.  </w:t>
      </w:r>
    </w:p>
    <w:p w:rsidR="00550440" w:rsidRDefault="00D66E84">
      <w:pPr>
        <w:rPr>
          <w:rFonts w:ascii="Arial" w:hAnsi="Arial" w:cs="Arial"/>
          <w:sz w:val="24"/>
          <w:szCs w:val="24"/>
        </w:rPr>
      </w:pPr>
      <w:r>
        <w:rPr>
          <w:rFonts w:ascii="Arial" w:hAnsi="Arial" w:cs="Arial"/>
          <w:sz w:val="24"/>
          <w:szCs w:val="24"/>
        </w:rPr>
        <w:t>Berg</w:t>
      </w:r>
      <w:r w:rsidR="00550440">
        <w:rPr>
          <w:rFonts w:ascii="Arial" w:hAnsi="Arial" w:cs="Arial"/>
          <w:sz w:val="24"/>
          <w:szCs w:val="24"/>
        </w:rPr>
        <w:t xml:space="preserve"> asked about the DALINC spring conference. At this time</w:t>
      </w:r>
      <w:r w:rsidR="000D71C5">
        <w:rPr>
          <w:rFonts w:ascii="Arial" w:hAnsi="Arial" w:cs="Arial"/>
          <w:sz w:val="24"/>
          <w:szCs w:val="24"/>
        </w:rPr>
        <w:t>,</w:t>
      </w:r>
      <w:r w:rsidR="00550440">
        <w:rPr>
          <w:rFonts w:ascii="Arial" w:hAnsi="Arial" w:cs="Arial"/>
          <w:sz w:val="24"/>
          <w:szCs w:val="24"/>
        </w:rPr>
        <w:t xml:space="preserve"> it is doubted whether the environment will allow for </w:t>
      </w:r>
      <w:r>
        <w:rPr>
          <w:rFonts w:ascii="Arial" w:hAnsi="Arial" w:cs="Arial"/>
          <w:sz w:val="24"/>
          <w:szCs w:val="24"/>
        </w:rPr>
        <w:t>an in-person conference.  Lieberman</w:t>
      </w:r>
      <w:r w:rsidR="00550440">
        <w:rPr>
          <w:rFonts w:ascii="Arial" w:hAnsi="Arial" w:cs="Arial"/>
          <w:sz w:val="24"/>
          <w:szCs w:val="24"/>
        </w:rPr>
        <w:t xml:space="preserve"> suggested we may begin now to transition to an online conference.  Concern was expressed </w:t>
      </w:r>
      <w:r w:rsidR="000D71C5">
        <w:rPr>
          <w:rFonts w:ascii="Arial" w:hAnsi="Arial" w:cs="Arial"/>
          <w:sz w:val="24"/>
          <w:szCs w:val="24"/>
        </w:rPr>
        <w:t>regarding the cost of a formal platform. Vazquez suggested Zoom as an alternative.  Doll suggested having this for DALINC members only for training purposes instead of working to put a conference together that may not be successful. Vazquez noted that the conference was every other year and this one could be bumped to 2022 with training in between. Ebertz suggested that the level of work required to put together a conference may require more energy than DALINC me</w:t>
      </w:r>
      <w:r>
        <w:rPr>
          <w:rFonts w:ascii="Arial" w:hAnsi="Arial" w:cs="Arial"/>
          <w:sz w:val="24"/>
          <w:szCs w:val="24"/>
        </w:rPr>
        <w:t xml:space="preserve">mbers currently are able to offer.  She reported that DALINC </w:t>
      </w:r>
      <w:r w:rsidR="000D71C5">
        <w:rPr>
          <w:rFonts w:ascii="Arial" w:hAnsi="Arial" w:cs="Arial"/>
          <w:sz w:val="24"/>
          <w:szCs w:val="24"/>
        </w:rPr>
        <w:t>used to have a yearly event for training and we might want to discuss returning to that format. Berg suggested that Becky Heil be contacte</w:t>
      </w:r>
      <w:r>
        <w:rPr>
          <w:rFonts w:ascii="Arial" w:hAnsi="Arial" w:cs="Arial"/>
          <w:sz w:val="24"/>
          <w:szCs w:val="24"/>
        </w:rPr>
        <w:t xml:space="preserve">d to share these ideas </w:t>
      </w:r>
      <w:r w:rsidR="007F4C11">
        <w:rPr>
          <w:rFonts w:ascii="Arial" w:hAnsi="Arial" w:cs="Arial"/>
          <w:sz w:val="24"/>
          <w:szCs w:val="24"/>
        </w:rPr>
        <w:t xml:space="preserve">and </w:t>
      </w:r>
      <w:r>
        <w:rPr>
          <w:rFonts w:ascii="Arial" w:hAnsi="Arial" w:cs="Arial"/>
          <w:sz w:val="24"/>
          <w:szCs w:val="24"/>
        </w:rPr>
        <w:t xml:space="preserve">ask her committee to </w:t>
      </w:r>
      <w:r w:rsidR="007F4C11">
        <w:rPr>
          <w:rFonts w:ascii="Arial" w:hAnsi="Arial" w:cs="Arial"/>
          <w:sz w:val="24"/>
          <w:szCs w:val="24"/>
        </w:rPr>
        <w:t xml:space="preserve">make a recommendation. Vazquez will follow up. </w:t>
      </w:r>
    </w:p>
    <w:p w:rsidR="0093095D" w:rsidRDefault="0093095D">
      <w:pPr>
        <w:rPr>
          <w:rFonts w:ascii="Arial" w:hAnsi="Arial" w:cs="Arial"/>
          <w:sz w:val="24"/>
          <w:szCs w:val="24"/>
        </w:rPr>
      </w:pPr>
      <w:r>
        <w:rPr>
          <w:rFonts w:ascii="Arial" w:hAnsi="Arial" w:cs="Arial"/>
          <w:sz w:val="24"/>
          <w:szCs w:val="24"/>
        </w:rPr>
        <w:t xml:space="preserve">New Business – A new Vice President, President-Elect is needed. Chris Doll accepted </w:t>
      </w:r>
      <w:proofErr w:type="gramStart"/>
      <w:r>
        <w:rPr>
          <w:rFonts w:ascii="Arial" w:hAnsi="Arial" w:cs="Arial"/>
          <w:sz w:val="24"/>
          <w:szCs w:val="24"/>
        </w:rPr>
        <w:t>the</w:t>
      </w:r>
      <w:proofErr w:type="gramEnd"/>
      <w:r>
        <w:rPr>
          <w:rFonts w:ascii="Arial" w:hAnsi="Arial" w:cs="Arial"/>
          <w:sz w:val="24"/>
          <w:szCs w:val="24"/>
        </w:rPr>
        <w:t xml:space="preserve"> nomination. The nomination was brought to a vote, which passed unanimously. </w:t>
      </w:r>
    </w:p>
    <w:p w:rsidR="0093095D" w:rsidRDefault="0093095D">
      <w:pPr>
        <w:rPr>
          <w:rFonts w:ascii="Arial" w:hAnsi="Arial" w:cs="Arial"/>
          <w:sz w:val="24"/>
          <w:szCs w:val="24"/>
        </w:rPr>
      </w:pPr>
      <w:r>
        <w:rPr>
          <w:rFonts w:ascii="Arial" w:hAnsi="Arial" w:cs="Arial"/>
          <w:sz w:val="24"/>
          <w:szCs w:val="24"/>
        </w:rPr>
        <w:t xml:space="preserve">Library updates followed.  </w:t>
      </w:r>
    </w:p>
    <w:p w:rsidR="0093095D" w:rsidRDefault="0093095D">
      <w:pPr>
        <w:rPr>
          <w:rFonts w:ascii="Arial" w:hAnsi="Arial" w:cs="Arial"/>
          <w:sz w:val="24"/>
          <w:szCs w:val="24"/>
        </w:rPr>
      </w:pPr>
      <w:r>
        <w:rPr>
          <w:rFonts w:ascii="Arial" w:hAnsi="Arial" w:cs="Arial"/>
          <w:sz w:val="24"/>
          <w:szCs w:val="24"/>
        </w:rPr>
        <w:t xml:space="preserve">Meeting </w:t>
      </w:r>
      <w:r w:rsidR="002050A4">
        <w:rPr>
          <w:rFonts w:ascii="Arial" w:hAnsi="Arial" w:cs="Arial"/>
          <w:sz w:val="24"/>
          <w:szCs w:val="24"/>
        </w:rPr>
        <w:t xml:space="preserve">to </w:t>
      </w:r>
      <w:r>
        <w:rPr>
          <w:rFonts w:ascii="Arial" w:hAnsi="Arial" w:cs="Arial"/>
          <w:sz w:val="24"/>
          <w:szCs w:val="24"/>
        </w:rPr>
        <w:t>adjourn</w:t>
      </w:r>
      <w:r w:rsidR="002050A4">
        <w:rPr>
          <w:rFonts w:ascii="Arial" w:hAnsi="Arial" w:cs="Arial"/>
          <w:sz w:val="24"/>
          <w:szCs w:val="24"/>
        </w:rPr>
        <w:t xml:space="preserve"> at 9:38 by Lieberman, second by Wright; motion carried.</w:t>
      </w:r>
    </w:p>
    <w:p w:rsidR="0093095D" w:rsidRDefault="0093095D">
      <w:pPr>
        <w:rPr>
          <w:rFonts w:ascii="Arial" w:hAnsi="Arial" w:cs="Arial"/>
          <w:sz w:val="24"/>
          <w:szCs w:val="24"/>
        </w:rPr>
      </w:pPr>
    </w:p>
    <w:p w:rsidR="0093095D" w:rsidRPr="00746927" w:rsidRDefault="0093095D">
      <w:pPr>
        <w:rPr>
          <w:rFonts w:ascii="Arial" w:hAnsi="Arial" w:cs="Arial"/>
          <w:sz w:val="24"/>
          <w:szCs w:val="24"/>
        </w:rPr>
      </w:pPr>
    </w:p>
    <w:sectPr w:rsidR="0093095D" w:rsidRPr="007469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EF7" w:rsidRDefault="004D0EF7" w:rsidP="00121D05">
      <w:pPr>
        <w:spacing w:after="0" w:line="240" w:lineRule="auto"/>
      </w:pPr>
      <w:r>
        <w:separator/>
      </w:r>
    </w:p>
  </w:endnote>
  <w:endnote w:type="continuationSeparator" w:id="0">
    <w:p w:rsidR="004D0EF7" w:rsidRDefault="004D0EF7" w:rsidP="0012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05" w:rsidRDefault="00121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05" w:rsidRDefault="00121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05" w:rsidRDefault="00121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EF7" w:rsidRDefault="004D0EF7" w:rsidP="00121D05">
      <w:pPr>
        <w:spacing w:after="0" w:line="240" w:lineRule="auto"/>
      </w:pPr>
      <w:r>
        <w:separator/>
      </w:r>
    </w:p>
  </w:footnote>
  <w:footnote w:type="continuationSeparator" w:id="0">
    <w:p w:rsidR="004D0EF7" w:rsidRDefault="004D0EF7" w:rsidP="00121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05" w:rsidRDefault="00121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98880"/>
      <w:docPartObj>
        <w:docPartGallery w:val="Watermarks"/>
        <w:docPartUnique/>
      </w:docPartObj>
    </w:sdtPr>
    <w:sdtContent>
      <w:p w:rsidR="00121D05" w:rsidRDefault="00121D05">
        <w:pPr>
          <w:pStyle w:val="Header"/>
        </w:pPr>
        <w:r>
          <w:rPr>
            <w:noProof/>
          </w:rPr>
          <w:pict w14:anchorId="59064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05" w:rsidRDefault="00121D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27"/>
    <w:rsid w:val="000D71C5"/>
    <w:rsid w:val="00121D05"/>
    <w:rsid w:val="002050A4"/>
    <w:rsid w:val="004D0EF7"/>
    <w:rsid w:val="00550440"/>
    <w:rsid w:val="00746927"/>
    <w:rsid w:val="007C0C01"/>
    <w:rsid w:val="007F4C11"/>
    <w:rsid w:val="0093095D"/>
    <w:rsid w:val="009C62F0"/>
    <w:rsid w:val="00D66E84"/>
    <w:rsid w:val="00E5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973FFD"/>
  <w15:chartTrackingRefBased/>
  <w15:docId w15:val="{C13B8860-F65A-460D-8088-BC75B9DF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D05"/>
  </w:style>
  <w:style w:type="paragraph" w:styleId="Footer">
    <w:name w:val="footer"/>
    <w:basedOn w:val="Normal"/>
    <w:link w:val="FooterChar"/>
    <w:uiPriority w:val="99"/>
    <w:unhideWhenUsed/>
    <w:rsid w:val="0012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Henricks</dc:creator>
  <cp:keywords/>
  <dc:description/>
  <cp:lastModifiedBy>Susan Henricks</cp:lastModifiedBy>
  <cp:revision>3</cp:revision>
  <dcterms:created xsi:type="dcterms:W3CDTF">2020-11-19T23:36:00Z</dcterms:created>
  <dcterms:modified xsi:type="dcterms:W3CDTF">2020-11-19T23:38:00Z</dcterms:modified>
</cp:coreProperties>
</file>